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widowControl w:val="0"/>
        <w:spacing w:line="360" w:lineRule="exact"/>
      </w:pPr>
      <w:r>
        <w:pict>
          <v:shapetype id="_x0000_t202" coordsize="21600,21600" o:spt="202" path="m,l,21600r21600,l21600,xe">
            <v:stroke joinstyle="miter"/>
            <v:path gradientshapeok="t" o:connecttype="rect"/>
          </v:shapetype>
          <v:shape id="_x0000_s1026" type="#_x0000_t202" style="position:absolute;margin-left:73.7pt;margin-top:13.1pt;width:42.pt;height:8.15pt;z-index:251657728;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110" w:lineRule="exact"/>
                    <w:ind w:left="0" w:right="0" w:firstLine="0"/>
                  </w:pPr>
                  <w:r>
                    <w:rPr>
                      <w:rStyle w:val="CharStyle5"/>
                    </w:rPr>
                    <w:t>President</w:t>
                  </w:r>
                  <w:r>
                    <w:rPr>
                      <w:lang w:val="en-GB" w:eastAsia="en-GB" w:bidi="en-GB"/>
                      <w:w w:val="100"/>
                      <w:color w:val="000000"/>
                      <w:position w:val="0"/>
                    </w:rPr>
                    <w:t xml:space="preserve"> t</w:t>
                  </w:r>
                </w:p>
              </w:txbxContent>
            </v:textbox>
            <w10:wrap anchorx="margin"/>
          </v:shape>
        </w:pict>
      </w:r>
      <w:r>
        <w:pict>
          <v:shape id="_x0000_s1027" type="#_x0000_t202" style="position:absolute;margin-left:21.6pt;margin-top:20.9pt;width:32.65pt;height:34.9pt;z-index:251657729;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130" w:lineRule="exact"/>
                    <w:ind w:left="180" w:right="0" w:firstLine="0"/>
                  </w:pPr>
                  <w:r>
                    <w:rPr>
                      <w:lang w:val="en-GB" w:eastAsia="en-GB" w:bidi="en-GB"/>
                      <w:w w:val="100"/>
                      <w:color w:val="000000"/>
                      <w:position w:val="0"/>
                    </w:rPr>
                    <w:t>CAPT.</w:t>
                  </w:r>
                </w:p>
              </w:txbxContent>
            </v:textbox>
            <w10:wrap anchorx="margin"/>
          </v:shape>
        </w:pict>
      </w:r>
      <w:r>
        <w:pict>
          <v:shape id="_x0000_s1028" type="#_x0000_t202" style="position:absolute;margin-left:53.75pt;margin-top:19.3pt;width:106.55pt;height:29.75pt;z-index:251657730;mso-wrap-distance-left:5.pt;mso-wrap-distance-right:5.pt;mso-position-horizontal-relative:margin" filled="f" stroked="f">
            <v:textbox style="mso-fit-shape-to-text:t" inset="0,0,0,0">
              <w:txbxContent>
                <w:p>
                  <w:pPr>
                    <w:pStyle w:val="Style8"/>
                    <w:widowControl w:val="0"/>
                    <w:keepNext w:val="0"/>
                    <w:keepLines w:val="0"/>
                    <w:shd w:val="clear" w:color="auto" w:fill="auto"/>
                    <w:bidi w:val="0"/>
                    <w:jc w:val="left"/>
                    <w:spacing w:before="0" w:after="0"/>
                    <w:ind w:left="0" w:right="0" w:firstLine="0"/>
                  </w:pPr>
                  <w:r>
                    <w:rPr>
                      <w:rStyle w:val="CharStyle10"/>
                      <w:b w:val="0"/>
                      <w:bCs w:val="0"/>
                    </w:rPr>
                    <w:t xml:space="preserve">K. HILLS BOND, M.C. </w:t>
                  </w:r>
                  <w:r>
                    <w:rPr>
                      <w:rStyle w:val="CharStyle11"/>
                    </w:rPr>
                    <w:t>21 KIRKDALE ROAD Tel.</w:t>
                  </w:r>
                  <w:r>
                    <w:rPr>
                      <w:lang w:val="en-GB" w:eastAsia="en-GB" w:bidi="en-GB"/>
                      <w:w w:val="100"/>
                      <w:color w:val="000000"/>
                      <w:position w:val="0"/>
                    </w:rPr>
                    <w:t xml:space="preserve"> t </w:t>
                  </w:r>
                  <w:r>
                    <w:rPr>
                      <w:rStyle w:val="CharStyle11"/>
                    </w:rPr>
                    <w:t>Harpenden 623</w:t>
                  </w:r>
                </w:p>
              </w:txbxContent>
            </v:textbox>
            <w10:wrap anchorx="margin"/>
          </v:shape>
        </w:pict>
      </w:r>
      <w:r>
        <w:pict>
          <v:shape id="_x0000_s1029" type="#_x0000_t202" style="position:absolute;margin-left:49.45pt;margin-top:68.75pt;width:99.6pt;height:38.85pt;z-index:251657731;mso-wrap-distance-left:5.pt;mso-wrap-distance-right:5.pt;mso-position-horizontal-relative:margin" filled="f" stroked="f">
            <v:textbox style="mso-fit-shape-to-text:t" inset="0,0,0,0">
              <w:txbxContent>
                <w:p>
                  <w:pPr>
                    <w:pStyle w:val="Style8"/>
                    <w:widowControl w:val="0"/>
                    <w:keepNext w:val="0"/>
                    <w:keepLines w:val="0"/>
                    <w:shd w:val="clear" w:color="auto" w:fill="auto"/>
                    <w:bidi w:val="0"/>
                    <w:jc w:val="center"/>
                    <w:spacing w:before="0" w:after="0"/>
                    <w:ind w:left="40" w:right="0" w:firstLine="0"/>
                  </w:pPr>
                  <w:r>
                    <w:rPr>
                      <w:rStyle w:val="CharStyle11"/>
                    </w:rPr>
                    <w:t>Hon. Secretaryi</w:t>
                    <w:br/>
                  </w:r>
                  <w:r>
                    <w:rPr>
                      <w:rStyle w:val="CharStyle10"/>
                      <w:b w:val="0"/>
                      <w:bCs w:val="0"/>
                    </w:rPr>
                    <w:t>R. A. FINCH</w:t>
                    <w:br/>
                  </w:r>
                  <w:r>
                    <w:rPr>
                      <w:rStyle w:val="CharStyle11"/>
                    </w:rPr>
                    <w:t>35 BARNFIELD ROAD</w:t>
                    <w:br/>
                    <w:t>Tel.</w:t>
                  </w:r>
                  <w:r>
                    <w:rPr>
                      <w:lang w:val="en-GB" w:eastAsia="en-GB" w:bidi="en-GB"/>
                      <w:w w:val="100"/>
                      <w:color w:val="000000"/>
                      <w:position w:val="0"/>
                    </w:rPr>
                    <w:t xml:space="preserve">i </w:t>
                  </w:r>
                  <w:r>
                    <w:rPr>
                      <w:rStyle w:val="CharStyle11"/>
                    </w:rPr>
                    <w:t>Harpenden 3035</w:t>
                  </w:r>
                </w:p>
              </w:txbxContent>
            </v:textbox>
            <w10:wrap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2.8pt;margin-top:0;width:102.25pt;height:155.05pt;z-index:-251658752;mso-wrap-distance-left:5.pt;mso-wrap-distance-right:5.pt;mso-position-horizontal-relative:margin" wrapcoords="0 0">
            <v:imagedata r:id="rId5" r:href="rId6"/>
            <w10:wrap anchorx="margin"/>
          </v:shape>
        </w:pict>
      </w:r>
      <w:r>
        <w:pict>
          <v:shape id="_x0000_s1031" type="#_x0000_t202" style="position:absolute;margin-left:351.6pt;margin-top:15.1pt;width:102.5pt;height:36.25pt;z-index:251657732;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center"/>
                    <w:spacing w:before="0" w:after="0" w:line="110" w:lineRule="exact"/>
                    <w:ind w:left="20" w:right="0" w:firstLine="0"/>
                  </w:pPr>
                  <w:r>
                    <w:rPr>
                      <w:lang w:val="en-GB" w:eastAsia="en-GB" w:bidi="en-GB"/>
                      <w:w w:val="100"/>
                      <w:color w:val="000000"/>
                      <w:position w:val="0"/>
                    </w:rPr>
                    <w:t>VICE-PRESIDENT!</w:t>
                  </w:r>
                </w:p>
                <w:p>
                  <w:pPr>
                    <w:pStyle w:val="Style8"/>
                    <w:widowControl w:val="0"/>
                    <w:keepNext w:val="0"/>
                    <w:keepLines w:val="0"/>
                    <w:shd w:val="clear" w:color="auto" w:fill="auto"/>
                    <w:bidi w:val="0"/>
                    <w:jc w:val="center"/>
                    <w:spacing w:before="0" w:after="0" w:line="173" w:lineRule="exact"/>
                    <w:ind w:left="20" w:right="0" w:firstLine="0"/>
                  </w:pPr>
                  <w:r>
                    <w:rPr>
                      <w:rStyle w:val="CharStyle12"/>
                      <w:b w:val="0"/>
                      <w:bCs w:val="0"/>
                    </w:rPr>
                    <w:t>COL. g. b. M. SCUTT</w:t>
                    <w:br/>
                  </w:r>
                  <w:r>
                    <w:rPr>
                      <w:rStyle w:val="CharStyle13"/>
                      <w:b w:val="0"/>
                      <w:bCs w:val="0"/>
                    </w:rPr>
                    <w:t>6 BIRCH WAY</w:t>
                    <w:br/>
                  </w:r>
                  <w:r>
                    <w:rPr>
                      <w:rStyle w:val="CharStyle11"/>
                    </w:rPr>
                    <w:t>Tel.</w:t>
                  </w:r>
                  <w:r>
                    <w:rPr>
                      <w:lang w:val="en-GB" w:eastAsia="en-GB" w:bidi="en-GB"/>
                      <w:w w:val="100"/>
                      <w:color w:val="000000"/>
                      <w:position w:val="0"/>
                    </w:rPr>
                    <w:t xml:space="preserve"> i </w:t>
                  </w:r>
                  <w:r>
                    <w:rPr>
                      <w:rStyle w:val="CharStyle11"/>
                    </w:rPr>
                    <w:t>Harpenoen 142</w:t>
                  </w:r>
                </w:p>
              </w:txbxContent>
            </v:textbox>
            <w10:wrap anchorx="margin"/>
          </v:shape>
        </w:pict>
      </w:r>
      <w:r>
        <w:pict>
          <v:shape id="_x0000_s1032" type="#_x0000_t202" style="position:absolute;margin-left:359.75pt;margin-top:72.7pt;width:82.55pt;height:36.05pt;z-index:251657733;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center"/>
                    <w:spacing w:before="0" w:after="0" w:line="110" w:lineRule="exact"/>
                    <w:ind w:left="0" w:right="0" w:firstLine="0"/>
                  </w:pPr>
                  <w:r>
                    <w:rPr>
                      <w:lang w:val="en-GB" w:eastAsia="en-GB" w:bidi="en-GB"/>
                      <w:w w:val="100"/>
                      <w:color w:val="000000"/>
                      <w:position w:val="0"/>
                    </w:rPr>
                    <w:t>HON. TREASURER!</w:t>
                  </w:r>
                </w:p>
                <w:p>
                  <w:pPr>
                    <w:pStyle w:val="Style8"/>
                    <w:widowControl w:val="0"/>
                    <w:keepNext w:val="0"/>
                    <w:keepLines w:val="0"/>
                    <w:shd w:val="clear" w:color="auto" w:fill="auto"/>
                    <w:bidi w:val="0"/>
                    <w:jc w:val="center"/>
                    <w:spacing w:before="0" w:after="0" w:line="173" w:lineRule="exact"/>
                    <w:ind w:left="0" w:right="0" w:firstLine="0"/>
                  </w:pPr>
                  <w:r>
                    <w:rPr>
                      <w:rStyle w:val="CharStyle10"/>
                      <w:b w:val="0"/>
                      <w:bCs w:val="0"/>
                    </w:rPr>
                    <w:t>D. R. CLACK</w:t>
                    <w:br/>
                  </w:r>
                  <w:r>
                    <w:rPr>
                      <w:rStyle w:val="CharStyle13"/>
                      <w:b w:val="0"/>
                      <w:bCs w:val="0"/>
                    </w:rPr>
                    <w:t>5 THE UPLANDS</w:t>
                    <w:br/>
                  </w:r>
                  <w:r>
                    <w:rPr>
                      <w:rStyle w:val="CharStyle11"/>
                    </w:rPr>
                    <w:t>Tel.</w:t>
                  </w:r>
                  <w:r>
                    <w:rPr>
                      <w:lang w:val="en-GB" w:eastAsia="en-GB" w:bidi="en-GB"/>
                      <w:w w:val="100"/>
                      <w:color w:val="000000"/>
                      <w:position w:val="0"/>
                    </w:rPr>
                    <w:t xml:space="preserve"> i </w:t>
                  </w:r>
                  <w:r>
                    <w:rPr>
                      <w:rStyle w:val="CharStyle11"/>
                    </w:rPr>
                    <w:t>Harpenden 012</w:t>
                  </w:r>
                </w:p>
              </w:txbxContent>
            </v:textbox>
            <w10:wrap anchorx="margin"/>
          </v:shape>
        </w:pict>
      </w:r>
      <w:r>
        <w:pict>
          <v:shape id="_x0000_s1033" type="#_x0000_t75" style="position:absolute;margin-left:404.15pt;margin-top:124.8pt;width:69.6pt;height:46.1pt;z-index:-251658751;mso-wrap-distance-left:5.pt;mso-wrap-distance-right:5.pt;mso-position-horizontal-relative:margin" wrapcoords="0 0">
            <v:imagedata r:id="rId7" r:href="rId8"/>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525" w:lineRule="exact"/>
      </w:pPr>
    </w:p>
    <w:p>
      <w:pPr>
        <w:widowControl w:val="0"/>
        <w:rPr>
          <w:sz w:val="2"/>
          <w:szCs w:val="2"/>
        </w:rPr>
        <w:sectPr>
          <w:footnotePr>
            <w:pos w:val="pageBottom"/>
            <w:numFmt w:val="decimal"/>
            <w:numRestart w:val="continuous"/>
          </w:footnotePr>
          <w:type w:val="continuous"/>
          <w:pgSz w:w="11158" w:h="13389"/>
          <w:pgMar w:top="266" w:left="750" w:right="659" w:bottom="482" w:header="0" w:footer="3" w:gutter="0"/>
          <w:rtlGutter w:val="0"/>
          <w:cols w:space="720"/>
          <w:noEndnote/>
          <w:docGrid w:linePitch="360"/>
        </w:sectPr>
      </w:pPr>
    </w:p>
    <w:p>
      <w:pPr>
        <w:widowControl w:val="0"/>
        <w:rPr>
          <w:sz w:val="2"/>
          <w:szCs w:val="2"/>
        </w:rPr>
      </w:pPr>
      <w:r>
        <w:pict>
          <v:shape id="_x0000_s1034" type="#_x0000_t202" style="position:static;width:557.9pt;height:7.7pt" filled="f" stroked="f">
            <v:textbox inset="0,0,0,0">
              <w:txbxContent>
                <w:p>
                  <w:pPr>
                    <w:widowControl w:val="0"/>
                  </w:pPr>
                </w:p>
              </w:txbxContent>
            </v:textbox>
            <w10:anchorlock/>
          </v:shape>
        </w:pict>
      </w:r>
      <w:r>
        <w:t xml:space="preserve"> </w:t>
      </w:r>
    </w:p>
    <w:p>
      <w:pPr>
        <w:widowControl w:val="0"/>
        <w:rPr>
          <w:sz w:val="2"/>
          <w:szCs w:val="2"/>
        </w:rPr>
        <w:sectPr>
          <w:type w:val="continuous"/>
          <w:pgSz w:w="11158" w:h="13389"/>
          <w:pgMar w:top="3852" w:left="0" w:right="0" w:bottom="497" w:header="0" w:footer="3" w:gutter="0"/>
          <w:rtlGutter w:val="0"/>
          <w:cols w:space="720"/>
          <w:noEndnote/>
          <w:docGrid w:linePitch="360"/>
        </w:sectPr>
      </w:pPr>
    </w:p>
    <w:p>
      <w:pPr>
        <w:pStyle w:val="Style14"/>
        <w:widowControl w:val="0"/>
        <w:keepNext/>
        <w:keepLines/>
        <w:shd w:val="clear" w:color="auto" w:fill="auto"/>
        <w:bidi w:val="0"/>
        <w:spacing w:before="0" w:after="391" w:line="400" w:lineRule="exact"/>
        <w:ind w:left="0" w:right="60" w:firstLine="0"/>
      </w:pPr>
      <w:bookmarkStart w:id="0" w:name="bookmark0"/>
      <w:r>
        <w:rPr>
          <w:lang w:val="en-GB" w:eastAsia="en-GB" w:bidi="en-GB"/>
          <w:w w:val="100"/>
          <w:spacing w:val="0"/>
          <w:color w:val="000000"/>
          <w:position w:val="0"/>
        </w:rPr>
        <w:t>THE HARPENDEN SOCIETY</w:t>
      </w:r>
      <w:bookmarkEnd w:id="0"/>
    </w:p>
    <w:p>
      <w:pPr>
        <w:pStyle w:val="Style16"/>
        <w:widowControl w:val="0"/>
        <w:keepNext w:val="0"/>
        <w:keepLines w:val="0"/>
        <w:shd w:val="clear" w:color="auto" w:fill="auto"/>
        <w:bidi w:val="0"/>
        <w:jc w:val="left"/>
        <w:spacing w:before="0" w:after="87" w:line="170" w:lineRule="exact"/>
        <w:ind w:left="0" w:right="0" w:firstLine="0"/>
      </w:pPr>
      <w:r>
        <w:rPr>
          <w:rStyle w:val="CharStyle18"/>
        </w:rPr>
        <w:t>Dear Harpenden Resident,</w:t>
      </w:r>
    </w:p>
    <w:p>
      <w:pPr>
        <w:pStyle w:val="Style19"/>
        <w:widowControl w:val="0"/>
        <w:keepNext w:val="0"/>
        <w:keepLines w:val="0"/>
        <w:shd w:val="clear" w:color="auto" w:fill="auto"/>
        <w:bidi w:val="0"/>
        <w:spacing w:before="0" w:after="0"/>
        <w:ind w:left="0" w:right="0"/>
        <w:sectPr>
          <w:type w:val="continuous"/>
          <w:pgSz w:w="11158" w:h="13389"/>
          <w:pgMar w:top="3852" w:left="750" w:right="659" w:bottom="497" w:header="0" w:footer="3" w:gutter="0"/>
          <w:rtlGutter w:val="0"/>
          <w:cols w:space="720"/>
          <w:noEndnote/>
          <w:docGrid w:linePitch="360"/>
        </w:sectPr>
      </w:pPr>
      <w:r>
        <w:rPr>
          <w:lang w:val="en-GB" w:eastAsia="en-GB" w:bidi="en-GB"/>
          <w:w w:val="100"/>
          <w:color w:val="000000"/>
          <w:position w:val="0"/>
        </w:rPr>
        <w:t>If you have just moved to Harpenden you will probably consider that it is a pleasant place to live in, but if you have lived here all your life you may think that it is not quite as pleasant as it used to be. In the next ten years Harpenden will continue to develop and change. Nobody wants to prevent this, but what you can do is to join the Harpenden Society and help us to try to make sure that development is on the right lines and that Harpenden will still be a good place for our children to live in.</w:t>
      </w:r>
    </w:p>
    <w:p>
      <w:pPr>
        <w:widowControl w:val="0"/>
        <w:spacing w:line="240" w:lineRule="exact"/>
        <w:rPr>
          <w:sz w:val="19"/>
          <w:szCs w:val="19"/>
        </w:rPr>
      </w:pPr>
    </w:p>
    <w:p>
      <w:pPr>
        <w:widowControl w:val="0"/>
        <w:spacing w:before="36" w:after="36" w:line="240" w:lineRule="exact"/>
        <w:rPr>
          <w:sz w:val="19"/>
          <w:szCs w:val="19"/>
        </w:rPr>
      </w:pPr>
    </w:p>
    <w:p>
      <w:pPr>
        <w:widowControl w:val="0"/>
        <w:rPr>
          <w:sz w:val="2"/>
          <w:szCs w:val="2"/>
        </w:rPr>
        <w:sectPr>
          <w:type w:val="continuous"/>
          <w:pgSz w:w="11158" w:h="13389"/>
          <w:pgMar w:top="687" w:left="0" w:right="0" w:bottom="169" w:header="0" w:footer="3" w:gutter="0"/>
          <w:rtlGutter w:val="0"/>
          <w:cols w:space="720"/>
          <w:noEndnote/>
          <w:docGrid w:linePitch="360"/>
        </w:sectPr>
      </w:pPr>
    </w:p>
    <w:p>
      <w:pPr>
        <w:pStyle w:val="Style21"/>
        <w:widowControl w:val="0"/>
        <w:keepNext/>
        <w:keepLines/>
        <w:shd w:val="clear" w:color="auto" w:fill="auto"/>
        <w:bidi w:val="0"/>
        <w:spacing w:before="0" w:after="127" w:line="320" w:lineRule="exact"/>
        <w:ind w:left="20" w:right="0" w:firstLine="0"/>
      </w:pPr>
      <w:bookmarkStart w:id="1" w:name="bookmark1"/>
      <w:r>
        <w:rPr>
          <w:lang w:val="en-GB" w:eastAsia="en-GB" w:bidi="en-GB"/>
          <w:w w:val="100"/>
          <w:spacing w:val="0"/>
          <w:color w:val="000000"/>
          <w:position w:val="0"/>
        </w:rPr>
        <w:t>WHAT DO WE DO?</w:t>
      </w:r>
      <w:bookmarkEnd w:id="1"/>
    </w:p>
    <w:p>
      <w:pPr>
        <w:pStyle w:val="Style16"/>
        <w:widowControl w:val="0"/>
        <w:keepNext w:val="0"/>
        <w:keepLines w:val="0"/>
        <w:shd w:val="clear" w:color="auto" w:fill="auto"/>
        <w:bidi w:val="0"/>
        <w:jc w:val="both"/>
        <w:spacing w:before="0" w:after="124" w:line="259" w:lineRule="exact"/>
        <w:ind w:left="0" w:right="0" w:firstLine="260"/>
      </w:pPr>
      <w:r>
        <w:rPr>
          <w:lang w:val="en-GB" w:eastAsia="en-GB" w:bidi="en-GB"/>
          <w:w w:val="100"/>
          <w:spacing w:val="0"/>
          <w:color w:val="000000"/>
          <w:position w:val="0"/>
        </w:rPr>
        <w:t>We try to do all the things that you would do yourself if you had the time and the energy, the experience and the influence.</w:t>
      </w:r>
    </w:p>
    <w:p>
      <w:pPr>
        <w:pStyle w:val="Style16"/>
        <w:numPr>
          <w:ilvl w:val="0"/>
          <w:numId w:val="1"/>
        </w:numPr>
        <w:tabs>
          <w:tab w:leader="none" w:pos="486" w:val="left"/>
        </w:tabs>
        <w:widowControl w:val="0"/>
        <w:keepNext w:val="0"/>
        <w:keepLines w:val="0"/>
        <w:shd w:val="clear" w:color="auto" w:fill="auto"/>
        <w:bidi w:val="0"/>
        <w:jc w:val="both"/>
        <w:spacing w:before="0" w:after="116" w:line="254" w:lineRule="exact"/>
        <w:ind w:left="0" w:right="0" w:firstLine="260"/>
      </w:pPr>
      <w:r>
        <w:rPr>
          <w:lang w:val="en-GB" w:eastAsia="en-GB" w:bidi="en-GB"/>
          <w:w w:val="100"/>
          <w:spacing w:val="0"/>
          <w:color w:val="000000"/>
          <w:position w:val="0"/>
        </w:rPr>
        <w:t>We have a sub-committee (consisting at present of three surveyors) who study applications which are made to the Urban District Council for new buildings in Harpenden and who report on those which might adversely affect the appearance of the village and the interests of the residents generally. We put forward the Society’s view to the authorities where it seems that a development is not likely to be a good one. This is a considerable task and the work of this sub-committee alone would justify your joining us.</w:t>
      </w:r>
    </w:p>
    <w:p>
      <w:pPr>
        <w:pStyle w:val="Style16"/>
        <w:numPr>
          <w:ilvl w:val="0"/>
          <w:numId w:val="1"/>
        </w:numPr>
        <w:tabs>
          <w:tab w:leader="none" w:pos="486" w:val="left"/>
        </w:tabs>
        <w:widowControl w:val="0"/>
        <w:keepNext w:val="0"/>
        <w:keepLines w:val="0"/>
        <w:shd w:val="clear" w:color="auto" w:fill="auto"/>
        <w:bidi w:val="0"/>
        <w:jc w:val="both"/>
        <w:spacing w:before="0" w:after="0" w:line="259" w:lineRule="exact"/>
        <w:ind w:left="0" w:right="0" w:firstLine="260"/>
      </w:pPr>
      <w:r>
        <w:rPr>
          <w:lang w:val="en-GB" w:eastAsia="en-GB" w:bidi="en-GB"/>
          <w:w w:val="100"/>
          <w:spacing w:val="0"/>
          <w:color w:val="000000"/>
          <w:position w:val="0"/>
        </w:rPr>
        <w:t>Our representatives attend public inquiries when threats occur to local amenities and make sure that the interests of the residents generally are supported by evidence independent of the Council. This is something you would want to do yourself, but have you the time ?</w:t>
      </w:r>
    </w:p>
    <w:p>
      <w:pPr>
        <w:pStyle w:val="Style21"/>
        <w:widowControl w:val="0"/>
        <w:keepNext/>
        <w:keepLines/>
        <w:shd w:val="clear" w:color="auto" w:fill="auto"/>
        <w:bidi w:val="0"/>
        <w:jc w:val="left"/>
        <w:spacing w:before="0" w:after="131" w:line="320" w:lineRule="exact"/>
        <w:ind w:left="240" w:right="0" w:firstLine="0"/>
      </w:pPr>
      <w:r>
        <w:br w:type="column"/>
      </w:r>
      <w:bookmarkStart w:id="2" w:name="bookmark2"/>
      <w:r>
        <w:rPr>
          <w:lang w:val="en-GB" w:eastAsia="en-GB" w:bidi="en-GB"/>
          <w:w w:val="100"/>
          <w:spacing w:val="0"/>
          <w:color w:val="000000"/>
          <w:position w:val="0"/>
        </w:rPr>
        <w:t>WHAT HAVE WE DONE?</w:t>
      </w:r>
      <w:bookmarkEnd w:id="2"/>
    </w:p>
    <w:p>
      <w:pPr>
        <w:pStyle w:val="Style16"/>
        <w:numPr>
          <w:ilvl w:val="0"/>
          <w:numId w:val="3"/>
        </w:numPr>
        <w:tabs>
          <w:tab w:leader="none" w:pos="488" w:val="left"/>
        </w:tabs>
        <w:widowControl w:val="0"/>
        <w:keepNext w:val="0"/>
        <w:keepLines w:val="0"/>
        <w:shd w:val="clear" w:color="auto" w:fill="auto"/>
        <w:bidi w:val="0"/>
        <w:jc w:val="both"/>
        <w:spacing w:before="0" w:after="112" w:line="254" w:lineRule="exact"/>
        <w:ind w:left="0" w:right="0" w:firstLine="240"/>
      </w:pPr>
      <w:r>
        <w:rPr>
          <w:lang w:val="en-GB" w:eastAsia="en-GB" w:bidi="en-GB"/>
          <w:w w:val="100"/>
          <w:spacing w:val="0"/>
          <w:color w:val="000000"/>
          <w:position w:val="0"/>
        </w:rPr>
        <w:t>Inspired the purchase of Rothamsted Park for the people of Harpenden.</w:t>
      </w:r>
    </w:p>
    <w:p>
      <w:pPr>
        <w:pStyle w:val="Style16"/>
        <w:numPr>
          <w:ilvl w:val="0"/>
          <w:numId w:val="3"/>
        </w:numPr>
        <w:tabs>
          <w:tab w:leader="none" w:pos="493" w:val="left"/>
        </w:tabs>
        <w:widowControl w:val="0"/>
        <w:keepNext w:val="0"/>
        <w:keepLines w:val="0"/>
        <w:shd w:val="clear" w:color="auto" w:fill="auto"/>
        <w:bidi w:val="0"/>
        <w:jc w:val="both"/>
        <w:spacing w:before="0" w:after="132" w:line="264" w:lineRule="exact"/>
        <w:ind w:left="0" w:right="0" w:firstLine="240"/>
      </w:pPr>
      <w:r>
        <w:rPr>
          <w:lang w:val="en-GB" w:eastAsia="en-GB" w:bidi="en-GB"/>
          <w:w w:val="100"/>
          <w:spacing w:val="0"/>
          <w:color w:val="000000"/>
          <w:position w:val="0"/>
        </w:rPr>
        <w:t>Caused candidates for election to the U.D.C. to aver their interest in the preservation of amenities.</w:t>
      </w:r>
    </w:p>
    <w:p>
      <w:pPr>
        <w:pStyle w:val="Style16"/>
        <w:numPr>
          <w:ilvl w:val="0"/>
          <w:numId w:val="3"/>
        </w:numPr>
        <w:tabs>
          <w:tab w:leader="none" w:pos="498" w:val="left"/>
        </w:tabs>
        <w:widowControl w:val="0"/>
        <w:keepNext w:val="0"/>
        <w:keepLines w:val="0"/>
        <w:shd w:val="clear" w:color="auto" w:fill="auto"/>
        <w:bidi w:val="0"/>
        <w:jc w:val="both"/>
        <w:spacing w:before="0" w:after="113" w:line="250" w:lineRule="exact"/>
        <w:ind w:left="0" w:right="0" w:firstLine="240"/>
      </w:pPr>
      <w:r>
        <w:rPr>
          <w:lang w:val="en-GB" w:eastAsia="en-GB" w:bidi="en-GB"/>
          <w:w w:val="100"/>
          <w:spacing w:val="0"/>
          <w:color w:val="000000"/>
          <w:position w:val="0"/>
        </w:rPr>
        <w:t>Testified at tribunals and inquiries in favour of keeping the Green Belt open.</w:t>
      </w:r>
    </w:p>
    <w:p>
      <w:pPr>
        <w:pStyle w:val="Style16"/>
        <w:numPr>
          <w:ilvl w:val="0"/>
          <w:numId w:val="3"/>
        </w:numPr>
        <w:tabs>
          <w:tab w:leader="none" w:pos="488" w:val="left"/>
        </w:tabs>
        <w:widowControl w:val="0"/>
        <w:keepNext w:val="0"/>
        <w:keepLines w:val="0"/>
        <w:shd w:val="clear" w:color="auto" w:fill="auto"/>
        <w:bidi w:val="0"/>
        <w:jc w:val="both"/>
        <w:spacing w:before="0" w:after="124" w:line="259" w:lineRule="exact"/>
        <w:ind w:left="0" w:right="0" w:firstLine="240"/>
      </w:pPr>
      <w:r>
        <w:rPr>
          <w:lang w:val="en-GB" w:eastAsia="en-GB" w:bidi="en-GB"/>
          <w:w w:val="100"/>
          <w:spacing w:val="0"/>
          <w:color w:val="000000"/>
          <w:position w:val="0"/>
        </w:rPr>
        <w:t>Brought about the tidying of the entrance to Rothamsted Park and presented the plan of the new gates.</w:t>
      </w:r>
    </w:p>
    <w:p>
      <w:pPr>
        <w:pStyle w:val="Style16"/>
        <w:numPr>
          <w:ilvl w:val="0"/>
          <w:numId w:val="3"/>
        </w:numPr>
        <w:tabs>
          <w:tab w:leader="none" w:pos="493" w:val="left"/>
        </w:tabs>
        <w:widowControl w:val="0"/>
        <w:keepNext w:val="0"/>
        <w:keepLines w:val="0"/>
        <w:shd w:val="clear" w:color="auto" w:fill="auto"/>
        <w:bidi w:val="0"/>
        <w:jc w:val="both"/>
        <w:spacing w:before="0" w:after="116" w:line="254" w:lineRule="exact"/>
        <w:ind w:left="0" w:right="0" w:firstLine="240"/>
      </w:pPr>
      <w:r>
        <w:rPr>
          <w:lang w:val="en-GB" w:eastAsia="en-GB" w:bidi="en-GB"/>
          <w:w w:val="100"/>
          <w:spacing w:val="0"/>
          <w:color w:val="000000"/>
          <w:position w:val="0"/>
        </w:rPr>
        <w:t>Canvassed refusals of bad developments and acceptance of well-designed work.</w:t>
      </w:r>
    </w:p>
    <w:p>
      <w:pPr>
        <w:pStyle w:val="Style16"/>
        <w:numPr>
          <w:ilvl w:val="0"/>
          <w:numId w:val="3"/>
        </w:numPr>
        <w:tabs>
          <w:tab w:leader="none" w:pos="493" w:val="left"/>
        </w:tabs>
        <w:widowControl w:val="0"/>
        <w:keepNext w:val="0"/>
        <w:keepLines w:val="0"/>
        <w:shd w:val="clear" w:color="auto" w:fill="auto"/>
        <w:bidi w:val="0"/>
        <w:jc w:val="both"/>
        <w:spacing w:before="0" w:after="124" w:line="259" w:lineRule="exact"/>
        <w:ind w:left="0" w:right="0" w:firstLine="240"/>
      </w:pPr>
      <w:r>
        <w:rPr>
          <w:lang w:val="en-GB" w:eastAsia="en-GB" w:bidi="en-GB"/>
          <w:w w:val="100"/>
          <w:spacing w:val="0"/>
          <w:color w:val="000000"/>
          <w:position w:val="0"/>
        </w:rPr>
        <w:t>Submitted to the U.D.C. the plan which was acted upon for the post-war lay-out of the Common.</w:t>
      </w:r>
    </w:p>
    <w:p>
      <w:pPr>
        <w:pStyle w:val="Style16"/>
        <w:numPr>
          <w:ilvl w:val="0"/>
          <w:numId w:val="3"/>
        </w:numPr>
        <w:tabs>
          <w:tab w:leader="none" w:pos="493" w:val="left"/>
        </w:tabs>
        <w:widowControl w:val="0"/>
        <w:keepNext w:val="0"/>
        <w:keepLines w:val="0"/>
        <w:shd w:val="clear" w:color="auto" w:fill="auto"/>
        <w:bidi w:val="0"/>
        <w:jc w:val="both"/>
        <w:spacing w:before="0" w:after="0" w:line="254" w:lineRule="exact"/>
        <w:ind w:left="0" w:right="0" w:firstLine="240"/>
      </w:pPr>
      <w:r>
        <w:rPr>
          <w:lang w:val="en-GB" w:eastAsia="en-GB" w:bidi="en-GB"/>
          <w:w w:val="100"/>
          <w:spacing w:val="0"/>
          <w:color w:val="000000"/>
          <w:position w:val="0"/>
        </w:rPr>
        <w:t>Presented the Harpenden Sign on the Common. Planted trees and provided seats on the Common.</w:t>
      </w:r>
      <w:r>
        <w:br w:type="page"/>
      </w:r>
    </w:p>
    <w:p>
      <w:pPr>
        <w:pStyle w:val="Style23"/>
        <w:widowControl w:val="0"/>
        <w:keepNext/>
        <w:keepLines/>
        <w:shd w:val="clear" w:color="auto" w:fill="auto"/>
        <w:bidi w:val="0"/>
        <w:jc w:val="left"/>
        <w:spacing w:before="0" w:after="42" w:line="170" w:lineRule="exact"/>
        <w:ind w:left="0" w:right="0" w:firstLine="0"/>
      </w:pPr>
      <w:bookmarkStart w:id="3" w:name="bookmark3"/>
      <w:r>
        <w:rPr>
          <w:lang w:val="en-GB" w:eastAsia="en-GB" w:bidi="en-GB"/>
          <w:w w:val="100"/>
          <w:spacing w:val="0"/>
          <w:color w:val="000000"/>
          <w:position w:val="0"/>
        </w:rPr>
        <w:t>WHAT DO WE DO?—Continued</w:t>
      </w:r>
      <w:bookmarkEnd w:id="3"/>
    </w:p>
    <w:p>
      <w:pPr>
        <w:pStyle w:val="Style16"/>
        <w:numPr>
          <w:ilvl w:val="0"/>
          <w:numId w:val="1"/>
        </w:numPr>
        <w:tabs>
          <w:tab w:leader="none" w:pos="486" w:val="left"/>
        </w:tabs>
        <w:widowControl w:val="0"/>
        <w:keepNext w:val="0"/>
        <w:keepLines w:val="0"/>
        <w:shd w:val="clear" w:color="auto" w:fill="auto"/>
        <w:bidi w:val="0"/>
        <w:jc w:val="both"/>
        <w:spacing w:before="0" w:after="0" w:line="259" w:lineRule="exact"/>
        <w:ind w:left="0" w:right="0" w:firstLine="240"/>
      </w:pPr>
      <w:r>
        <w:rPr>
          <w:lang w:val="en-GB" w:eastAsia="en-GB" w:bidi="en-GB"/>
          <w:w w:val="100"/>
          <w:spacing w:val="0"/>
          <w:color w:val="000000"/>
          <w:position w:val="0"/>
        </w:rPr>
        <w:t>The Committee of the Society meets six times a year and discusses those matters which affect the village : the provision of litter boxes; how strangers are to find the Police Station if there is an accident, and many matters small and large which need action. We press for action to be taken. Our Committee includes two members of the Harpenden Council whose advice enables us to concentrate our attention on those matters</w:t>
      </w:r>
    </w:p>
    <w:p>
      <w:pPr>
        <w:pStyle w:val="Style16"/>
        <w:widowControl w:val="0"/>
        <w:keepNext w:val="0"/>
        <w:keepLines w:val="0"/>
        <w:shd w:val="clear" w:color="auto" w:fill="auto"/>
        <w:bidi w:val="0"/>
        <w:jc w:val="left"/>
        <w:spacing w:before="0" w:after="161" w:line="170" w:lineRule="exact"/>
        <w:ind w:left="0" w:right="0" w:firstLine="0"/>
      </w:pPr>
      <w:r>
        <w:rPr>
          <w:lang w:val="en-GB" w:eastAsia="en-GB" w:bidi="en-GB"/>
          <w:w w:val="100"/>
          <w:spacing w:val="0"/>
          <w:color w:val="000000"/>
          <w:position w:val="0"/>
        </w:rPr>
        <w:t>where we can most effectively exert our influence.</w:t>
      </w:r>
    </w:p>
    <w:p>
      <w:pPr>
        <w:pStyle w:val="Style16"/>
        <w:numPr>
          <w:ilvl w:val="0"/>
          <w:numId w:val="1"/>
        </w:numPr>
        <w:tabs>
          <w:tab w:leader="none" w:pos="476" w:val="left"/>
        </w:tabs>
        <w:widowControl w:val="0"/>
        <w:keepNext w:val="0"/>
        <w:keepLines w:val="0"/>
        <w:shd w:val="clear" w:color="auto" w:fill="auto"/>
        <w:bidi w:val="0"/>
        <w:jc w:val="both"/>
        <w:spacing w:before="0" w:after="120" w:line="254" w:lineRule="exact"/>
        <w:ind w:left="0" w:right="0" w:firstLine="240"/>
      </w:pPr>
      <w:r>
        <w:rPr>
          <w:lang w:val="en-GB" w:eastAsia="en-GB" w:bidi="en-GB"/>
          <w:w w:val="100"/>
          <w:spacing w:val="0"/>
          <w:color w:val="000000"/>
          <w:position w:val="0"/>
        </w:rPr>
        <w:t>We visit annually places of architectural interest, in the past Oxford and Waddesdon Manor and many other places.</w:t>
      </w:r>
    </w:p>
    <w:p>
      <w:pPr>
        <w:pStyle w:val="Style16"/>
        <w:numPr>
          <w:ilvl w:val="0"/>
          <w:numId w:val="1"/>
        </w:numPr>
        <w:tabs>
          <w:tab w:leader="none" w:pos="476" w:val="left"/>
        </w:tabs>
        <w:widowControl w:val="0"/>
        <w:keepNext w:val="0"/>
        <w:keepLines w:val="0"/>
        <w:shd w:val="clear" w:color="auto" w:fill="auto"/>
        <w:bidi w:val="0"/>
        <w:jc w:val="both"/>
        <w:spacing w:before="0" w:after="0" w:line="254" w:lineRule="exact"/>
        <w:ind w:left="0" w:right="0" w:firstLine="240"/>
        <w:sectPr>
          <w:type w:val="continuous"/>
          <w:pgSz w:w="11158" w:h="13389"/>
          <w:pgMar w:top="687" w:left="754" w:right="679" w:bottom="169" w:header="0" w:footer="3" w:gutter="0"/>
          <w:rtlGutter w:val="0"/>
          <w:cols w:num="2" w:space="351"/>
          <w:noEndnote/>
          <w:docGrid w:linePitch="360"/>
        </w:sectPr>
      </w:pPr>
      <w:r>
        <w:rPr>
          <w:lang w:val="en-GB" w:eastAsia="en-GB" w:bidi="en-GB"/>
          <w:w w:val="100"/>
          <w:spacing w:val="0"/>
          <w:color w:val="000000"/>
          <w:position w:val="0"/>
        </w:rPr>
        <w:t>We arrange lectures such as those by Sir Mortimer Wheeler, and the showing of films such as that of the building of the Mi and the Civic Trust’s experiment in Colour and Design in Magdalen Street, Norwich.</w:t>
      </w:r>
    </w:p>
    <w:p>
      <w:pPr>
        <w:widowControl w:val="0"/>
        <w:spacing w:line="240" w:lineRule="exact"/>
        <w:rPr>
          <w:sz w:val="19"/>
          <w:szCs w:val="19"/>
        </w:rPr>
      </w:pPr>
    </w:p>
    <w:p>
      <w:pPr>
        <w:widowControl w:val="0"/>
        <w:spacing w:before="44" w:after="44" w:line="240" w:lineRule="exact"/>
        <w:rPr>
          <w:sz w:val="19"/>
          <w:szCs w:val="19"/>
        </w:rPr>
      </w:pPr>
    </w:p>
    <w:p>
      <w:pPr>
        <w:widowControl w:val="0"/>
        <w:rPr>
          <w:sz w:val="2"/>
          <w:szCs w:val="2"/>
        </w:rPr>
        <w:sectPr>
          <w:type w:val="continuous"/>
          <w:pgSz w:w="11158" w:h="13389"/>
          <w:pgMar w:top="636" w:left="0" w:right="0" w:bottom="218" w:header="0" w:footer="3" w:gutter="0"/>
          <w:rtlGutter w:val="0"/>
          <w:cols w:space="720"/>
          <w:noEndnote/>
          <w:docGrid w:linePitch="360"/>
        </w:sectPr>
      </w:pPr>
    </w:p>
    <w:p>
      <w:pPr>
        <w:pStyle w:val="Style21"/>
        <w:widowControl w:val="0"/>
        <w:keepNext/>
        <w:keepLines/>
        <w:shd w:val="clear" w:color="auto" w:fill="auto"/>
        <w:bidi w:val="0"/>
        <w:spacing w:before="0" w:after="160" w:line="320" w:lineRule="exact"/>
        <w:ind w:left="40" w:right="0" w:firstLine="0"/>
      </w:pPr>
      <w:bookmarkStart w:id="4" w:name="bookmark4"/>
      <w:r>
        <w:rPr>
          <w:lang w:val="en-GB" w:eastAsia="en-GB" w:bidi="en-GB"/>
          <w:w w:val="100"/>
          <w:spacing w:val="0"/>
          <w:color w:val="000000"/>
          <w:position w:val="0"/>
        </w:rPr>
        <w:t>OUR ORIGIN AND AIMS</w:t>
      </w:r>
      <w:bookmarkEnd w:id="4"/>
    </w:p>
    <w:p>
      <w:pPr>
        <w:pStyle w:val="Style16"/>
        <w:tabs>
          <w:tab w:leader="none" w:pos="9163" w:val="left"/>
        </w:tabs>
        <w:widowControl w:val="0"/>
        <w:keepNext w:val="0"/>
        <w:keepLines w:val="0"/>
        <w:shd w:val="clear" w:color="auto" w:fill="auto"/>
        <w:bidi w:val="0"/>
        <w:jc w:val="left"/>
        <w:spacing w:before="0" w:after="0" w:line="288" w:lineRule="exact"/>
        <w:ind w:left="0" w:right="0" w:firstLine="460"/>
      </w:pPr>
      <w:r>
        <w:rPr>
          <w:lang w:val="en-GB" w:eastAsia="en-GB" w:bidi="en-GB"/>
          <w:w w:val="100"/>
          <w:spacing w:val="0"/>
          <w:color w:val="000000"/>
          <w:position w:val="0"/>
        </w:rPr>
        <w:t>The Society was formed in February, 1930, under the name of The Harpenden and District Preservation Society, since altered to “The Harpenden Society.” It is affiliated to the Council for the Preservation of Rural England and-its : aims, as set out in the Constitution, are :</w:t>
        <w:tab/>
        <w:t>- - .* •</w:t>
      </w:r>
    </w:p>
    <w:p>
      <w:pPr>
        <w:pStyle w:val="Style25"/>
        <w:widowControl w:val="0"/>
        <w:keepNext w:val="0"/>
        <w:keepLines w:val="0"/>
        <w:shd w:val="clear" w:color="auto" w:fill="auto"/>
        <w:bidi w:val="0"/>
        <w:spacing w:before="0" w:after="0"/>
        <w:ind w:left="660" w:right="0"/>
      </w:pPr>
      <w:r>
        <w:rPr>
          <w:lang w:val="en-GB" w:eastAsia="en-GB" w:bidi="en-GB"/>
          <w:vertAlign w:val="superscript"/>
          <w:w w:val="100"/>
          <w:spacing w:val="0"/>
          <w:color w:val="000000"/>
          <w:position w:val="0"/>
        </w:rPr>
        <w:t>&lt;c</w:t>
      </w:r>
      <w:r>
        <w:rPr>
          <w:lang w:val="en-GB" w:eastAsia="en-GB" w:bidi="en-GB"/>
          <w:w w:val="100"/>
          <w:spacing w:val="0"/>
          <w:color w:val="000000"/>
          <w:position w:val="0"/>
        </w:rPr>
        <w:t>To safeguard the amenities of Harpenden and its environs and to do everything possible to preserve and enhance its beauty for our own and future generations. With this purpose it will give special attention to zoning and open spaces, to roads, footpaths and rights of way and to the preven</w:t>
        <w:t>tion of disfigurement caused by ill-placed advertisements, by the unnecessary destruction of trees, and by smoke and other nuisances.</w:t>
      </w:r>
    </w:p>
    <w:p>
      <w:pPr>
        <w:pStyle w:val="Style25"/>
        <w:widowControl w:val="0"/>
        <w:keepNext w:val="0"/>
        <w:keepLines w:val="0"/>
        <w:shd w:val="clear" w:color="auto" w:fill="auto"/>
        <w:bidi w:val="0"/>
        <w:spacing w:before="0" w:after="0" w:line="283" w:lineRule="exact"/>
        <w:ind w:left="660" w:right="0"/>
      </w:pPr>
      <w:r>
        <w:rPr>
          <w:lang w:val="en-GB" w:eastAsia="en-GB" w:bidi="en-GB"/>
          <w:vertAlign w:val="superscript"/>
          <w:w w:val="100"/>
          <w:spacing w:val="0"/>
          <w:color w:val="000000"/>
          <w:position w:val="0"/>
        </w:rPr>
        <w:t>(C</w:t>
      </w:r>
      <w:r>
        <w:rPr>
          <w:lang w:val="en-GB" w:eastAsia="en-GB" w:bidi="en-GB"/>
          <w:w w:val="100"/>
          <w:spacing w:val="0"/>
          <w:color w:val="000000"/>
          <w:position w:val="0"/>
        </w:rPr>
        <w:t>The Society will also devote special care to the preservation of buildings of architectural and historic value, to building development, and to the amelioration of such conditions as now tend to detract from the amenities of the locality and to the promotion of the general well-being of the people of Harpenden and its environs.</w:t>
      </w:r>
    </w:p>
    <w:p>
      <w:pPr>
        <w:pStyle w:val="Style16"/>
        <w:widowControl w:val="0"/>
        <w:keepNext w:val="0"/>
        <w:keepLines w:val="0"/>
        <w:shd w:val="clear" w:color="auto" w:fill="auto"/>
        <w:bidi w:val="0"/>
        <w:jc w:val="left"/>
        <w:spacing w:before="0" w:after="0" w:line="298" w:lineRule="exact"/>
        <w:ind w:left="0" w:right="0" w:firstLine="460"/>
      </w:pPr>
      <w:r>
        <w:rPr>
          <w:lang w:val="en-GB" w:eastAsia="en-GB" w:bidi="en-GB"/>
          <w:w w:val="100"/>
          <w:spacing w:val="0"/>
          <w:color w:val="000000"/>
          <w:position w:val="0"/>
        </w:rPr>
        <w:t>The Committee of the Society consists of twenty-five elected and ex-officio members, includin</w:t>
      </w:r>
      <w:r>
        <w:rPr>
          <w:rStyle w:val="CharStyle27"/>
        </w:rPr>
        <w:t>g</w:t>
      </w:r>
      <w:r>
        <w:rPr>
          <w:lang w:val="en-GB" w:eastAsia="en-GB" w:bidi="en-GB"/>
          <w:w w:val="100"/>
          <w:spacing w:val="0"/>
          <w:color w:val="000000"/>
          <w:position w:val="0"/>
        </w:rPr>
        <w:t xml:space="preserve"> those nominated for election at the Annual General Meeting by a number of local societies which are in sympathy with its aims.</w:t>
      </w:r>
    </w:p>
    <w:p>
      <w:pPr>
        <w:pStyle w:val="Style16"/>
        <w:widowControl w:val="0"/>
        <w:keepNext w:val="0"/>
        <w:keepLines w:val="0"/>
        <w:shd w:val="clear" w:color="auto" w:fill="auto"/>
        <w:bidi w:val="0"/>
        <w:jc w:val="left"/>
        <w:spacing w:before="0" w:after="176" w:line="293" w:lineRule="exact"/>
        <w:ind w:left="0" w:right="0" w:firstLine="460"/>
      </w:pPr>
      <w:r>
        <w:rPr>
          <w:lang w:val="en-GB" w:eastAsia="en-GB" w:bidi="en-GB"/>
          <w:w w:val="100"/>
          <w:spacing w:val="0"/>
          <w:color w:val="000000"/>
          <w:position w:val="0"/>
        </w:rPr>
        <w:t>We have always had the strong support of the older residents and we now have a number of new younger members who want to see the Society taking a still more active part in the life of Harpenden.</w:t>
      </w:r>
    </w:p>
    <w:p>
      <w:pPr>
        <w:pStyle w:val="Style23"/>
        <w:widowControl w:val="0"/>
        <w:keepNext/>
        <w:keepLines/>
        <w:shd w:val="clear" w:color="auto" w:fill="auto"/>
        <w:bidi w:val="0"/>
        <w:jc w:val="center"/>
        <w:spacing w:before="0" w:after="0" w:line="298" w:lineRule="exact"/>
        <w:ind w:left="40" w:right="0" w:firstLine="0"/>
      </w:pPr>
      <w:bookmarkStart w:id="5" w:name="bookmark5"/>
      <w:r>
        <w:rPr>
          <w:lang w:val="en-GB" w:eastAsia="en-GB" w:bidi="en-GB"/>
          <w:w w:val="100"/>
          <w:spacing w:val="0"/>
          <w:color w:val="000000"/>
          <w:position w:val="0"/>
        </w:rPr>
        <w:t>SUBSCRIPTIONS</w:t>
      </w:r>
      <w:bookmarkEnd w:id="5"/>
    </w:p>
    <w:p>
      <w:pPr>
        <w:pStyle w:val="Style16"/>
        <w:widowControl w:val="0"/>
        <w:keepNext w:val="0"/>
        <w:keepLines w:val="0"/>
        <w:shd w:val="clear" w:color="auto" w:fill="auto"/>
        <w:bidi w:val="0"/>
        <w:jc w:val="both"/>
        <w:spacing w:before="0" w:after="0" w:line="298" w:lineRule="exact"/>
        <w:ind w:left="0" w:right="0" w:firstLine="460"/>
      </w:pPr>
      <w:r>
        <w:rPr>
          <w:lang w:val="en-GB" w:eastAsia="en-GB" w:bidi="en-GB"/>
          <w:w w:val="100"/>
          <w:spacing w:val="0"/>
          <w:color w:val="000000"/>
          <w:position w:val="0"/>
        </w:rPr>
        <w:t>The minimum subscription is 2s. 6d. a year. We have at present some 200 members and our subscriptions total about £50 a year, an average of 5s. a member. Even with so small a membership and income we have done quite a lot. If we can increase our membership we believe that we can do a great deal more for Harpenden.</w:t>
      </w:r>
    </w:p>
    <w:p>
      <w:pPr>
        <w:pStyle w:val="Style16"/>
        <w:widowControl w:val="0"/>
        <w:keepNext w:val="0"/>
        <w:keepLines w:val="0"/>
        <w:shd w:val="clear" w:color="auto" w:fill="auto"/>
        <w:bidi w:val="0"/>
        <w:jc w:val="left"/>
        <w:spacing w:before="0" w:after="0" w:line="288" w:lineRule="exact"/>
        <w:ind w:left="0" w:right="0" w:firstLine="460"/>
      </w:pPr>
      <w:r>
        <w:rPr>
          <w:lang w:val="en-GB" w:eastAsia="en-GB" w:bidi="en-GB"/>
          <w:w w:val="100"/>
          <w:spacing w:val="0"/>
          <w:color w:val="000000"/>
          <w:position w:val="0"/>
        </w:rPr>
        <w:t>If you will join us, complete the application form and post it without delay or leave it in an envelope in our box at the cash desk at Kingston House Stores.</w:t>
      </w:r>
    </w:p>
    <w:p>
      <w:pPr>
        <w:pStyle w:val="Style16"/>
        <w:widowControl w:val="0"/>
        <w:keepNext w:val="0"/>
        <w:keepLines w:val="0"/>
        <w:shd w:val="clear" w:color="auto" w:fill="auto"/>
        <w:bidi w:val="0"/>
        <w:jc w:val="left"/>
        <w:spacing w:before="0" w:after="0" w:line="374" w:lineRule="exact"/>
        <w:ind w:left="6900" w:right="0" w:firstLine="0"/>
      </w:pPr>
      <w:r>
        <w:rPr>
          <w:lang w:val="en-GB" w:eastAsia="en-GB" w:bidi="en-GB"/>
          <w:w w:val="100"/>
          <w:spacing w:val="0"/>
          <w:color w:val="000000"/>
          <w:position w:val="0"/>
        </w:rPr>
        <w:t>Yours truly,</w:t>
      </w:r>
    </w:p>
    <w:p>
      <w:pPr>
        <w:pStyle w:val="Style28"/>
        <w:widowControl w:val="0"/>
        <w:keepNext w:val="0"/>
        <w:keepLines w:val="0"/>
        <w:shd w:val="clear" w:color="auto" w:fill="auto"/>
        <w:bidi w:val="0"/>
        <w:jc w:val="left"/>
        <w:spacing w:before="0" w:after="0"/>
        <w:ind w:left="7460" w:right="0" w:firstLine="0"/>
      </w:pPr>
      <w:r>
        <w:rPr>
          <w:rStyle w:val="CharStyle30"/>
          <w:b/>
          <w:bCs/>
        </w:rPr>
        <w:t>R. A. Finch,</w:t>
      </w:r>
    </w:p>
    <w:p>
      <w:pPr>
        <w:pStyle w:val="Style31"/>
        <w:widowControl w:val="0"/>
        <w:keepNext w:val="0"/>
        <w:keepLines w:val="0"/>
        <w:shd w:val="clear" w:color="auto" w:fill="auto"/>
        <w:bidi w:val="0"/>
        <w:jc w:val="left"/>
        <w:spacing w:before="0" w:after="336"/>
        <w:ind w:left="7960" w:right="0" w:firstLine="0"/>
      </w:pPr>
      <w:r>
        <w:rPr>
          <w:lang w:val="en-GB" w:eastAsia="en-GB" w:bidi="en-GB"/>
          <w:w w:val="100"/>
          <w:color w:val="000000"/>
          <w:position w:val="0"/>
        </w:rPr>
        <w:t>Hon. Secretary.</w:t>
      </w:r>
    </w:p>
    <w:p>
      <w:pPr>
        <w:pStyle w:val="Style33"/>
        <w:widowControl w:val="0"/>
        <w:keepNext w:val="0"/>
        <w:keepLines w:val="0"/>
        <w:shd w:val="clear" w:color="auto" w:fill="auto"/>
        <w:bidi w:val="0"/>
        <w:jc w:val="left"/>
        <w:spacing w:before="0" w:after="0" w:line="180" w:lineRule="exact"/>
        <w:ind w:left="0" w:right="0" w:firstLine="0"/>
      </w:pPr>
      <w:r>
        <w:rPr>
          <w:rStyle w:val="CharStyle35"/>
        </w:rPr>
        <w:t xml:space="preserve">august </w:t>
      </w:r>
      <w:r>
        <w:rPr>
          <w:rStyle w:val="CharStyle36"/>
        </w:rPr>
        <w:t>1961</w:t>
      </w:r>
    </w:p>
    <w:sectPr>
      <w:type w:val="continuous"/>
      <w:pgSz w:w="11158" w:h="13389"/>
      <w:pgMar w:top="636" w:left="702" w:right="654" w:bottom="218"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en-GB" w:eastAsia="en-GB" w:bidi="en-GB"/>
        <w:b w:val="0"/>
        <w:bCs w:val="0"/>
        <w:i w:val="0"/>
        <w:iCs w:val="0"/>
        <w:u w:val="none"/>
        <w:strike w:val="0"/>
        <w:smallCaps w:val="0"/>
        <w:sz w:val="17"/>
        <w:szCs w:val="17"/>
        <w:rFonts w:ascii="Georgia" w:eastAsia="Georgia" w:hAnsi="Georgia" w:cs="Georgia"/>
        <w:w w:val="100"/>
        <w:spacing w:val="0"/>
        <w:color w:val="000000"/>
        <w:position w:val="0"/>
      </w:rPr>
    </w:lvl>
  </w:abstractNum>
  <w:abstractNum w:abstractNumId="2">
    <w:multiLevelType w:val="multilevel"/>
    <w:lvl w:ilvl="0">
      <w:start w:val="1"/>
      <w:numFmt w:val="decimal"/>
      <w:lvlText w:val="%1."/>
      <w:rPr>
        <w:lang w:val="en-GB" w:eastAsia="en-GB" w:bidi="en-GB"/>
        <w:b w:val="0"/>
        <w:bCs w:val="0"/>
        <w:i w:val="0"/>
        <w:iCs w:val="0"/>
        <w:u w:val="none"/>
        <w:strike w:val="0"/>
        <w:smallCaps w:val="0"/>
        <w:sz w:val="17"/>
        <w:szCs w:val="17"/>
        <w:rFonts w:ascii="Georgia" w:eastAsia="Georgia" w:hAnsi="Georgia" w:cs="Georgia"/>
        <w:w w:val="100"/>
        <w:spacing w:val="0"/>
        <w:color w:val="000000"/>
        <w:position w:val="0"/>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Arial Unicode MS" w:eastAsia="Arial Unicode MS" w:hAnsi="Arial Unicode MS" w:cs="Arial Unicode MS"/>
        <w:sz w:val="24"/>
        <w:szCs w:val="24"/>
        <w:lang w:val="en-GB" w:eastAsia="en-GB" w:bidi="en-GB"/>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en-GB" w:eastAsia="en-GB" w:bidi="en-GB"/>
      <w:sz w:val="24"/>
      <w:szCs w:val="24"/>
      <w:rFonts w:ascii="Arial Unicode MS" w:eastAsia="Arial Unicode MS" w:hAnsi="Arial Unicode MS" w:cs="Arial Unicode MS"/>
      <w:w w:val="100"/>
      <w:spacing w:val="0"/>
      <w:color w:val="000000"/>
      <w:position w:val="0"/>
    </w:rPr>
  </w:style>
  <w:style w:type="character" w:default="1" w:styleId="DefaultParagraphFont">
    <w:name w:val="Default Paragraph Font"/>
    <w:rPr>
      <w:lang w:val="en-GB" w:eastAsia="en-GB" w:bidi="en-GB"/>
      <w:sz w:val="24"/>
      <w:szCs w:val="24"/>
      <w:rFonts w:ascii="Arial Unicode MS" w:eastAsia="Arial Unicode MS" w:hAnsi="Arial Unicode MS" w:cs="Arial Unicode MS"/>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Body text (3) Exact"/>
    <w:basedOn w:val="DefaultParagraphFont"/>
    <w:link w:val="Style3"/>
    <w:rPr>
      <w:b w:val="0"/>
      <w:bCs w:val="0"/>
      <w:i w:val="0"/>
      <w:iCs w:val="0"/>
      <w:u w:val="none"/>
      <w:strike w:val="0"/>
      <w:smallCaps w:val="0"/>
      <w:sz w:val="11"/>
      <w:szCs w:val="11"/>
      <w:rFonts w:ascii="Franklin Gothic Heavy" w:eastAsia="Franklin Gothic Heavy" w:hAnsi="Franklin Gothic Heavy" w:cs="Franklin Gothic Heavy"/>
      <w:spacing w:val="10"/>
    </w:rPr>
  </w:style>
  <w:style w:type="character" w:customStyle="1" w:styleId="CharStyle5">
    <w:name w:val="Body text (3) + Small Caps Exact"/>
    <w:basedOn w:val="CharStyle4"/>
    <w:rPr>
      <w:lang w:val="en-GB" w:eastAsia="en-GB" w:bidi="en-GB"/>
      <w:smallCaps/>
      <w:w w:val="100"/>
      <w:color w:val="000000"/>
      <w:position w:val="0"/>
    </w:rPr>
  </w:style>
  <w:style w:type="character" w:customStyle="1" w:styleId="CharStyle7">
    <w:name w:val="Body text (4) Exact"/>
    <w:basedOn w:val="DefaultParagraphFont"/>
    <w:link w:val="Style6"/>
    <w:rPr>
      <w:b w:val="0"/>
      <w:bCs w:val="0"/>
      <w:i w:val="0"/>
      <w:iCs w:val="0"/>
      <w:u w:val="none"/>
      <w:strike w:val="0"/>
      <w:smallCaps w:val="0"/>
      <w:sz w:val="13"/>
      <w:szCs w:val="13"/>
      <w:rFonts w:ascii="Franklin Gothic Heavy" w:eastAsia="Franklin Gothic Heavy" w:hAnsi="Franklin Gothic Heavy" w:cs="Franklin Gothic Heavy"/>
      <w:spacing w:val="10"/>
    </w:rPr>
  </w:style>
  <w:style w:type="character" w:customStyle="1" w:styleId="CharStyle9">
    <w:name w:val="Body text (5) Exact"/>
    <w:basedOn w:val="DefaultParagraphFont"/>
    <w:link w:val="Style8"/>
    <w:rPr>
      <w:b w:val="0"/>
      <w:bCs w:val="0"/>
      <w:i w:val="0"/>
      <w:iCs w:val="0"/>
      <w:u w:val="none"/>
      <w:strike w:val="0"/>
      <w:smallCaps w:val="0"/>
      <w:sz w:val="13"/>
      <w:szCs w:val="13"/>
      <w:rFonts w:ascii="Franklin Gothic Heavy" w:eastAsia="Franklin Gothic Heavy" w:hAnsi="Franklin Gothic Heavy" w:cs="Franklin Gothic Heavy"/>
      <w:spacing w:val="10"/>
    </w:rPr>
  </w:style>
  <w:style w:type="character" w:customStyle="1" w:styleId="CharStyle10">
    <w:name w:val="Body text (5) + 8 pt,Spacing 0 pt Exact"/>
    <w:basedOn w:val="CharStyle9"/>
    <w:rPr>
      <w:lang w:val="en-GB" w:eastAsia="en-GB" w:bidi="en-GB"/>
      <w:b/>
      <w:bCs/>
      <w:sz w:val="16"/>
      <w:szCs w:val="16"/>
      <w:w w:val="100"/>
      <w:spacing w:val="0"/>
      <w:color w:val="000000"/>
      <w:position w:val="0"/>
    </w:rPr>
  </w:style>
  <w:style w:type="character" w:customStyle="1" w:styleId="CharStyle11">
    <w:name w:val="Body text (5) + Small Caps Exact"/>
    <w:basedOn w:val="CharStyle9"/>
    <w:rPr>
      <w:lang w:val="en-GB" w:eastAsia="en-GB" w:bidi="en-GB"/>
      <w:smallCaps/>
      <w:w w:val="100"/>
      <w:color w:val="000000"/>
      <w:position w:val="0"/>
    </w:rPr>
  </w:style>
  <w:style w:type="character" w:customStyle="1" w:styleId="CharStyle12">
    <w:name w:val="Body text (5) + 8 pt,Small Caps,Spacing 0 pt Exact"/>
    <w:basedOn w:val="CharStyle9"/>
    <w:rPr>
      <w:lang w:val="en-GB" w:eastAsia="en-GB" w:bidi="en-GB"/>
      <w:b/>
      <w:bCs/>
      <w:smallCaps/>
      <w:sz w:val="16"/>
      <w:szCs w:val="16"/>
      <w:w w:val="100"/>
      <w:spacing w:val="0"/>
      <w:color w:val="000000"/>
      <w:position w:val="0"/>
    </w:rPr>
  </w:style>
  <w:style w:type="character" w:customStyle="1" w:styleId="CharStyle13">
    <w:name w:val="Body text (5) Exact"/>
    <w:basedOn w:val="CharStyle9"/>
    <w:rPr>
      <w:lang w:val="en-GB" w:eastAsia="en-GB" w:bidi="en-GB"/>
      <w:b/>
      <w:bCs/>
      <w:sz w:val="13"/>
      <w:szCs w:val="13"/>
      <w:w w:val="100"/>
      <w:spacing w:val="10"/>
      <w:color w:val="000000"/>
      <w:position w:val="0"/>
    </w:rPr>
  </w:style>
  <w:style w:type="character" w:customStyle="1" w:styleId="CharStyle15">
    <w:name w:val="Heading #1_"/>
    <w:basedOn w:val="DefaultParagraphFont"/>
    <w:link w:val="Style14"/>
    <w:rPr>
      <w:b/>
      <w:bCs/>
      <w:i w:val="0"/>
      <w:iCs w:val="0"/>
      <w:u w:val="none"/>
      <w:strike w:val="0"/>
      <w:smallCaps w:val="0"/>
      <w:sz w:val="40"/>
      <w:szCs w:val="40"/>
      <w:rFonts w:ascii="Times New Roman" w:eastAsia="Times New Roman" w:hAnsi="Times New Roman" w:cs="Times New Roman"/>
    </w:rPr>
  </w:style>
  <w:style w:type="character" w:customStyle="1" w:styleId="CharStyle17">
    <w:name w:val="Body text (2)_"/>
    <w:basedOn w:val="DefaultParagraphFont"/>
    <w:link w:val="Style16"/>
    <w:rPr>
      <w:b w:val="0"/>
      <w:bCs w:val="0"/>
      <w:i w:val="0"/>
      <w:iCs w:val="0"/>
      <w:u w:val="none"/>
      <w:strike w:val="0"/>
      <w:smallCaps w:val="0"/>
      <w:sz w:val="17"/>
      <w:szCs w:val="17"/>
      <w:rFonts w:ascii="Georgia" w:eastAsia="Georgia" w:hAnsi="Georgia" w:cs="Georgia"/>
    </w:rPr>
  </w:style>
  <w:style w:type="character" w:customStyle="1" w:styleId="CharStyle18">
    <w:name w:val="Body text (2) + Small Caps"/>
    <w:basedOn w:val="CharStyle17"/>
    <w:rPr>
      <w:lang w:val="en-GB" w:eastAsia="en-GB" w:bidi="en-GB"/>
      <w:smallCaps/>
      <w:w w:val="100"/>
      <w:spacing w:val="0"/>
      <w:color w:val="000000"/>
      <w:position w:val="0"/>
    </w:rPr>
  </w:style>
  <w:style w:type="character" w:customStyle="1" w:styleId="CharStyle20">
    <w:name w:val="Body text (6)_"/>
    <w:basedOn w:val="DefaultParagraphFont"/>
    <w:link w:val="Style19"/>
    <w:rPr>
      <w:b w:val="0"/>
      <w:bCs w:val="0"/>
      <w:i/>
      <w:iCs/>
      <w:u w:val="none"/>
      <w:strike w:val="0"/>
      <w:smallCaps w:val="0"/>
      <w:sz w:val="20"/>
      <w:szCs w:val="20"/>
      <w:rFonts w:ascii="Georgia" w:eastAsia="Georgia" w:hAnsi="Georgia" w:cs="Georgia"/>
      <w:spacing w:val="-10"/>
    </w:rPr>
  </w:style>
  <w:style w:type="character" w:customStyle="1" w:styleId="CharStyle22">
    <w:name w:val="Heading #2_"/>
    <w:basedOn w:val="DefaultParagraphFont"/>
    <w:link w:val="Style21"/>
    <w:rPr>
      <w:b/>
      <w:bCs/>
      <w:i w:val="0"/>
      <w:iCs w:val="0"/>
      <w:u w:val="none"/>
      <w:strike w:val="0"/>
      <w:smallCaps w:val="0"/>
      <w:sz w:val="32"/>
      <w:szCs w:val="32"/>
      <w:rFonts w:ascii="Times New Roman" w:eastAsia="Times New Roman" w:hAnsi="Times New Roman" w:cs="Times New Roman"/>
    </w:rPr>
  </w:style>
  <w:style w:type="character" w:customStyle="1" w:styleId="CharStyle24">
    <w:name w:val="Heading #3_"/>
    <w:basedOn w:val="DefaultParagraphFont"/>
    <w:link w:val="Style23"/>
    <w:rPr>
      <w:b/>
      <w:bCs/>
      <w:i w:val="0"/>
      <w:iCs w:val="0"/>
      <w:u w:val="none"/>
      <w:strike w:val="0"/>
      <w:smallCaps w:val="0"/>
      <w:sz w:val="17"/>
      <w:szCs w:val="17"/>
      <w:rFonts w:ascii="Georgia" w:eastAsia="Georgia" w:hAnsi="Georgia" w:cs="Georgia"/>
    </w:rPr>
  </w:style>
  <w:style w:type="character" w:customStyle="1" w:styleId="CharStyle26">
    <w:name w:val="Body text (7)_"/>
    <w:basedOn w:val="DefaultParagraphFont"/>
    <w:link w:val="Style25"/>
    <w:rPr>
      <w:b/>
      <w:bCs/>
      <w:i w:val="0"/>
      <w:iCs w:val="0"/>
      <w:u w:val="none"/>
      <w:strike w:val="0"/>
      <w:smallCaps w:val="0"/>
      <w:sz w:val="17"/>
      <w:szCs w:val="17"/>
      <w:rFonts w:ascii="Georgia" w:eastAsia="Georgia" w:hAnsi="Georgia" w:cs="Georgia"/>
    </w:rPr>
  </w:style>
  <w:style w:type="character" w:customStyle="1" w:styleId="CharStyle27">
    <w:name w:val="Body text (2)"/>
    <w:basedOn w:val="CharStyle17"/>
    <w:rPr>
      <w:lang w:val="en-GB" w:eastAsia="en-GB" w:bidi="en-GB"/>
      <w:u w:val="single"/>
      <w:w w:val="100"/>
      <w:spacing w:val="0"/>
      <w:color w:val="000000"/>
      <w:position w:val="0"/>
    </w:rPr>
  </w:style>
  <w:style w:type="character" w:customStyle="1" w:styleId="CharStyle29">
    <w:name w:val="Body text (8)_"/>
    <w:basedOn w:val="DefaultParagraphFont"/>
    <w:link w:val="Style28"/>
    <w:rPr>
      <w:b/>
      <w:bCs/>
      <w:i w:val="0"/>
      <w:iCs w:val="0"/>
      <w:u w:val="none"/>
      <w:strike w:val="0"/>
      <w:smallCaps w:val="0"/>
      <w:sz w:val="16"/>
      <w:szCs w:val="16"/>
      <w:rFonts w:ascii="Georgia" w:eastAsia="Georgia" w:hAnsi="Georgia" w:cs="Georgia"/>
    </w:rPr>
  </w:style>
  <w:style w:type="character" w:customStyle="1" w:styleId="CharStyle30">
    <w:name w:val="Body text (8) + Small Caps"/>
    <w:basedOn w:val="CharStyle29"/>
    <w:rPr>
      <w:lang w:val="en-GB" w:eastAsia="en-GB" w:bidi="en-GB"/>
      <w:smallCaps/>
      <w:w w:val="100"/>
      <w:spacing w:val="0"/>
      <w:color w:val="000000"/>
      <w:position w:val="0"/>
    </w:rPr>
  </w:style>
  <w:style w:type="character" w:customStyle="1" w:styleId="CharStyle32">
    <w:name w:val="Body text (9)_"/>
    <w:basedOn w:val="DefaultParagraphFont"/>
    <w:link w:val="Style31"/>
    <w:rPr>
      <w:b w:val="0"/>
      <w:bCs w:val="0"/>
      <w:i/>
      <w:iCs/>
      <w:u w:val="none"/>
      <w:strike w:val="0"/>
      <w:smallCaps w:val="0"/>
      <w:sz w:val="16"/>
      <w:szCs w:val="16"/>
      <w:rFonts w:ascii="Georgia" w:eastAsia="Georgia" w:hAnsi="Georgia" w:cs="Georgia"/>
      <w:spacing w:val="0"/>
    </w:rPr>
  </w:style>
  <w:style w:type="character" w:customStyle="1" w:styleId="CharStyle34">
    <w:name w:val="Body text (10)_"/>
    <w:basedOn w:val="DefaultParagraphFont"/>
    <w:link w:val="Style33"/>
    <w:rPr>
      <w:b w:val="0"/>
      <w:bCs w:val="0"/>
      <w:i w:val="0"/>
      <w:iCs w:val="0"/>
      <w:u w:val="none"/>
      <w:strike w:val="0"/>
      <w:smallCaps w:val="0"/>
      <w:sz w:val="18"/>
      <w:szCs w:val="18"/>
      <w:rFonts w:ascii="Georgia" w:eastAsia="Georgia" w:hAnsi="Georgia" w:cs="Georgia"/>
    </w:rPr>
  </w:style>
  <w:style w:type="character" w:customStyle="1" w:styleId="CharStyle35">
    <w:name w:val="Body text (10) + Small Caps"/>
    <w:basedOn w:val="CharStyle34"/>
    <w:rPr>
      <w:lang w:val="en-GB" w:eastAsia="en-GB" w:bidi="en-GB"/>
      <w:smallCaps/>
      <w:w w:val="100"/>
      <w:spacing w:val="0"/>
      <w:color w:val="000000"/>
      <w:position w:val="0"/>
    </w:rPr>
  </w:style>
  <w:style w:type="character" w:customStyle="1" w:styleId="CharStyle36">
    <w:name w:val="Body text (10) + 8.5 pt"/>
    <w:basedOn w:val="CharStyle34"/>
    <w:rPr>
      <w:lang w:val="en-GB" w:eastAsia="en-GB" w:bidi="en-GB"/>
      <w:sz w:val="17"/>
      <w:szCs w:val="17"/>
      <w:w w:val="100"/>
      <w:spacing w:val="0"/>
      <w:color w:val="000000"/>
      <w:position w:val="0"/>
    </w:rPr>
  </w:style>
  <w:style w:type="paragraph" w:customStyle="1" w:styleId="Style3">
    <w:name w:val="Body text (3)"/>
    <w:basedOn w:val="Normal"/>
    <w:link w:val="CharStyle4"/>
    <w:pPr>
      <w:widowControl w:val="0"/>
      <w:shd w:val="clear" w:color="auto" w:fill="FFFFFF"/>
      <w:spacing w:line="0" w:lineRule="exact"/>
    </w:pPr>
    <w:rPr>
      <w:b w:val="0"/>
      <w:bCs w:val="0"/>
      <w:i w:val="0"/>
      <w:iCs w:val="0"/>
      <w:u w:val="none"/>
      <w:strike w:val="0"/>
      <w:smallCaps w:val="0"/>
      <w:sz w:val="11"/>
      <w:szCs w:val="11"/>
      <w:rFonts w:ascii="Franklin Gothic Heavy" w:eastAsia="Franklin Gothic Heavy" w:hAnsi="Franklin Gothic Heavy" w:cs="Franklin Gothic Heavy"/>
      <w:spacing w:val="10"/>
    </w:rPr>
  </w:style>
  <w:style w:type="paragraph" w:customStyle="1" w:styleId="Style6">
    <w:name w:val="Body text (4)"/>
    <w:basedOn w:val="Normal"/>
    <w:link w:val="CharStyle7"/>
    <w:pPr>
      <w:widowControl w:val="0"/>
      <w:shd w:val="clear" w:color="auto" w:fill="FFFFFF"/>
      <w:spacing w:line="0" w:lineRule="exact"/>
    </w:pPr>
    <w:rPr>
      <w:b w:val="0"/>
      <w:bCs w:val="0"/>
      <w:i w:val="0"/>
      <w:iCs w:val="0"/>
      <w:u w:val="none"/>
      <w:strike w:val="0"/>
      <w:smallCaps w:val="0"/>
      <w:sz w:val="13"/>
      <w:szCs w:val="13"/>
      <w:rFonts w:ascii="Franklin Gothic Heavy" w:eastAsia="Franklin Gothic Heavy" w:hAnsi="Franklin Gothic Heavy" w:cs="Franklin Gothic Heavy"/>
      <w:spacing w:val="10"/>
    </w:rPr>
  </w:style>
  <w:style w:type="paragraph" w:customStyle="1" w:styleId="Style8">
    <w:name w:val="Body text (5)"/>
    <w:basedOn w:val="Normal"/>
    <w:link w:val="CharStyle9"/>
    <w:pPr>
      <w:widowControl w:val="0"/>
      <w:shd w:val="clear" w:color="auto" w:fill="FFFFFF"/>
      <w:spacing w:line="178" w:lineRule="exact"/>
    </w:pPr>
    <w:rPr>
      <w:b w:val="0"/>
      <w:bCs w:val="0"/>
      <w:i w:val="0"/>
      <w:iCs w:val="0"/>
      <w:u w:val="none"/>
      <w:strike w:val="0"/>
      <w:smallCaps w:val="0"/>
      <w:sz w:val="13"/>
      <w:szCs w:val="13"/>
      <w:rFonts w:ascii="Franklin Gothic Heavy" w:eastAsia="Franklin Gothic Heavy" w:hAnsi="Franklin Gothic Heavy" w:cs="Franklin Gothic Heavy"/>
      <w:spacing w:val="10"/>
    </w:rPr>
  </w:style>
  <w:style w:type="paragraph" w:customStyle="1" w:styleId="Style14">
    <w:name w:val="Heading #1"/>
    <w:basedOn w:val="Normal"/>
    <w:link w:val="CharStyle15"/>
    <w:pPr>
      <w:widowControl w:val="0"/>
      <w:shd w:val="clear" w:color="auto" w:fill="FFFFFF"/>
      <w:jc w:val="center"/>
      <w:outlineLvl w:val="0"/>
      <w:spacing w:after="420" w:line="0" w:lineRule="exact"/>
    </w:pPr>
    <w:rPr>
      <w:b/>
      <w:bCs/>
      <w:i w:val="0"/>
      <w:iCs w:val="0"/>
      <w:u w:val="none"/>
      <w:strike w:val="0"/>
      <w:smallCaps w:val="0"/>
      <w:sz w:val="40"/>
      <w:szCs w:val="40"/>
      <w:rFonts w:ascii="Times New Roman" w:eastAsia="Times New Roman" w:hAnsi="Times New Roman" w:cs="Times New Roman"/>
    </w:rPr>
  </w:style>
  <w:style w:type="paragraph" w:customStyle="1" w:styleId="Style16">
    <w:name w:val="Body text (2)"/>
    <w:basedOn w:val="Normal"/>
    <w:link w:val="CharStyle17"/>
    <w:pPr>
      <w:widowControl w:val="0"/>
      <w:shd w:val="clear" w:color="auto" w:fill="FFFFFF"/>
      <w:spacing w:before="420" w:after="180" w:line="0" w:lineRule="exact"/>
    </w:pPr>
    <w:rPr>
      <w:b w:val="0"/>
      <w:bCs w:val="0"/>
      <w:i w:val="0"/>
      <w:iCs w:val="0"/>
      <w:u w:val="none"/>
      <w:strike w:val="0"/>
      <w:smallCaps w:val="0"/>
      <w:sz w:val="17"/>
      <w:szCs w:val="17"/>
      <w:rFonts w:ascii="Georgia" w:eastAsia="Georgia" w:hAnsi="Georgia" w:cs="Georgia"/>
    </w:rPr>
  </w:style>
  <w:style w:type="paragraph" w:customStyle="1" w:styleId="Style19">
    <w:name w:val="Body text (6)"/>
    <w:basedOn w:val="Normal"/>
    <w:link w:val="CharStyle20"/>
    <w:pPr>
      <w:widowControl w:val="0"/>
      <w:shd w:val="clear" w:color="auto" w:fill="FFFFFF"/>
      <w:jc w:val="both"/>
      <w:spacing w:before="180" w:line="331" w:lineRule="exact"/>
      <w:ind w:firstLine="600"/>
    </w:pPr>
    <w:rPr>
      <w:b w:val="0"/>
      <w:bCs w:val="0"/>
      <w:i/>
      <w:iCs/>
      <w:u w:val="none"/>
      <w:strike w:val="0"/>
      <w:smallCaps w:val="0"/>
      <w:sz w:val="20"/>
      <w:szCs w:val="20"/>
      <w:rFonts w:ascii="Georgia" w:eastAsia="Georgia" w:hAnsi="Georgia" w:cs="Georgia"/>
      <w:spacing w:val="-10"/>
    </w:rPr>
  </w:style>
  <w:style w:type="paragraph" w:customStyle="1" w:styleId="Style21">
    <w:name w:val="Heading #2"/>
    <w:basedOn w:val="Normal"/>
    <w:link w:val="CharStyle22"/>
    <w:pPr>
      <w:widowControl w:val="0"/>
      <w:shd w:val="clear" w:color="auto" w:fill="FFFFFF"/>
      <w:jc w:val="center"/>
      <w:outlineLvl w:val="1"/>
      <w:spacing w:after="240" w:line="0" w:lineRule="exact"/>
    </w:pPr>
    <w:rPr>
      <w:b/>
      <w:bCs/>
      <w:i w:val="0"/>
      <w:iCs w:val="0"/>
      <w:u w:val="none"/>
      <w:strike w:val="0"/>
      <w:smallCaps w:val="0"/>
      <w:sz w:val="32"/>
      <w:szCs w:val="32"/>
      <w:rFonts w:ascii="Times New Roman" w:eastAsia="Times New Roman" w:hAnsi="Times New Roman" w:cs="Times New Roman"/>
    </w:rPr>
  </w:style>
  <w:style w:type="paragraph" w:customStyle="1" w:styleId="Style23">
    <w:name w:val="Heading #3"/>
    <w:basedOn w:val="Normal"/>
    <w:link w:val="CharStyle24"/>
    <w:pPr>
      <w:widowControl w:val="0"/>
      <w:shd w:val="clear" w:color="auto" w:fill="FFFFFF"/>
      <w:outlineLvl w:val="2"/>
      <w:spacing w:after="120" w:line="0" w:lineRule="exact"/>
    </w:pPr>
    <w:rPr>
      <w:b/>
      <w:bCs/>
      <w:i w:val="0"/>
      <w:iCs w:val="0"/>
      <w:u w:val="none"/>
      <w:strike w:val="0"/>
      <w:smallCaps w:val="0"/>
      <w:sz w:val="17"/>
      <w:szCs w:val="17"/>
      <w:rFonts w:ascii="Georgia" w:eastAsia="Georgia" w:hAnsi="Georgia" w:cs="Georgia"/>
    </w:rPr>
  </w:style>
  <w:style w:type="paragraph" w:customStyle="1" w:styleId="Style25">
    <w:name w:val="Body text (7)"/>
    <w:basedOn w:val="Normal"/>
    <w:link w:val="CharStyle26"/>
    <w:pPr>
      <w:widowControl w:val="0"/>
      <w:shd w:val="clear" w:color="auto" w:fill="FFFFFF"/>
      <w:jc w:val="both"/>
      <w:spacing w:line="293" w:lineRule="exact"/>
      <w:ind w:firstLine="200"/>
    </w:pPr>
    <w:rPr>
      <w:b/>
      <w:bCs/>
      <w:i w:val="0"/>
      <w:iCs w:val="0"/>
      <w:u w:val="none"/>
      <w:strike w:val="0"/>
      <w:smallCaps w:val="0"/>
      <w:sz w:val="17"/>
      <w:szCs w:val="17"/>
      <w:rFonts w:ascii="Georgia" w:eastAsia="Georgia" w:hAnsi="Georgia" w:cs="Georgia"/>
    </w:rPr>
  </w:style>
  <w:style w:type="paragraph" w:customStyle="1" w:styleId="Style28">
    <w:name w:val="Body text (8)"/>
    <w:basedOn w:val="Normal"/>
    <w:link w:val="CharStyle29"/>
    <w:pPr>
      <w:widowControl w:val="0"/>
      <w:shd w:val="clear" w:color="auto" w:fill="FFFFFF"/>
      <w:spacing w:line="374" w:lineRule="exact"/>
    </w:pPr>
    <w:rPr>
      <w:b/>
      <w:bCs/>
      <w:i w:val="0"/>
      <w:iCs w:val="0"/>
      <w:u w:val="none"/>
      <w:strike w:val="0"/>
      <w:smallCaps w:val="0"/>
      <w:sz w:val="16"/>
      <w:szCs w:val="16"/>
      <w:rFonts w:ascii="Georgia" w:eastAsia="Georgia" w:hAnsi="Georgia" w:cs="Georgia"/>
    </w:rPr>
  </w:style>
  <w:style w:type="paragraph" w:customStyle="1" w:styleId="Style31">
    <w:name w:val="Body text (9)"/>
    <w:basedOn w:val="Normal"/>
    <w:link w:val="CharStyle32"/>
    <w:pPr>
      <w:widowControl w:val="0"/>
      <w:shd w:val="clear" w:color="auto" w:fill="FFFFFF"/>
      <w:spacing w:after="180" w:line="374" w:lineRule="exact"/>
    </w:pPr>
    <w:rPr>
      <w:b w:val="0"/>
      <w:bCs w:val="0"/>
      <w:i/>
      <w:iCs/>
      <w:u w:val="none"/>
      <w:strike w:val="0"/>
      <w:smallCaps w:val="0"/>
      <w:sz w:val="16"/>
      <w:szCs w:val="16"/>
      <w:rFonts w:ascii="Georgia" w:eastAsia="Georgia" w:hAnsi="Georgia" w:cs="Georgia"/>
      <w:spacing w:val="0"/>
    </w:rPr>
  </w:style>
  <w:style w:type="paragraph" w:customStyle="1" w:styleId="Style33">
    <w:name w:val="Body text (10)"/>
    <w:basedOn w:val="Normal"/>
    <w:link w:val="CharStyle34"/>
    <w:pPr>
      <w:widowControl w:val="0"/>
      <w:shd w:val="clear" w:color="auto" w:fill="FFFFFF"/>
      <w:spacing w:before="180" w:line="0" w:lineRule="exact"/>
    </w:pPr>
    <w:rPr>
      <w:b w:val="0"/>
      <w:bCs w:val="0"/>
      <w:i w:val="0"/>
      <w:iCs w:val="0"/>
      <w:u w:val="none"/>
      <w:strike w:val="0"/>
      <w:smallCaps w:val="0"/>
      <w:sz w:val="18"/>
      <w:szCs w:val="18"/>
      <w:rFonts w:ascii="Georgia" w:eastAsia="Georgia" w:hAnsi="Georgia" w:cs="Georgia"/>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s>
</file>